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70" w:rsidRPr="00D87770" w:rsidRDefault="00D87770">
      <w:pPr>
        <w:rPr>
          <w:sz w:val="32"/>
          <w:szCs w:val="32"/>
        </w:rPr>
      </w:pPr>
      <w:r w:rsidRPr="00D87770">
        <w:rPr>
          <w:sz w:val="32"/>
          <w:szCs w:val="32"/>
        </w:rPr>
        <w:t>Colegiul Tehnic „Alexandru Ioan Cuza” Suceava</w:t>
      </w:r>
    </w:p>
    <w:p w:rsidR="00D87770" w:rsidRPr="00D87770" w:rsidRDefault="00D87770">
      <w:pPr>
        <w:rPr>
          <w:sz w:val="32"/>
          <w:szCs w:val="32"/>
        </w:rPr>
      </w:pPr>
      <w:r w:rsidRPr="00D87770">
        <w:rPr>
          <w:sz w:val="32"/>
          <w:szCs w:val="32"/>
        </w:rPr>
        <w:t>Profesor Nicodim Andrei</w:t>
      </w:r>
    </w:p>
    <w:p w:rsidR="00D87770" w:rsidRPr="00D87770" w:rsidRDefault="00D87770">
      <w:pPr>
        <w:rPr>
          <w:sz w:val="28"/>
          <w:szCs w:val="28"/>
        </w:rPr>
      </w:pPr>
      <w:bookmarkStart w:id="0" w:name="_GoBack"/>
      <w:bookmarkEnd w:id="0"/>
    </w:p>
    <w:p w:rsidR="00D87770" w:rsidRPr="00D87770" w:rsidRDefault="00D87770">
      <w:pPr>
        <w:rPr>
          <w:sz w:val="28"/>
          <w:szCs w:val="28"/>
        </w:rPr>
      </w:pPr>
    </w:p>
    <w:p w:rsidR="00D87770" w:rsidRPr="00D87770" w:rsidRDefault="00D87770">
      <w:pPr>
        <w:rPr>
          <w:sz w:val="28"/>
          <w:szCs w:val="28"/>
        </w:rPr>
      </w:pPr>
    </w:p>
    <w:p w:rsidR="00D87770" w:rsidRPr="00D87770" w:rsidRDefault="00D87770">
      <w:pPr>
        <w:rPr>
          <w:sz w:val="28"/>
          <w:szCs w:val="28"/>
        </w:rPr>
      </w:pPr>
    </w:p>
    <w:p w:rsidR="00D87770" w:rsidRPr="00D87770" w:rsidRDefault="00D87770">
      <w:pPr>
        <w:rPr>
          <w:sz w:val="28"/>
          <w:szCs w:val="28"/>
        </w:rPr>
      </w:pPr>
    </w:p>
    <w:p w:rsidR="00D87770" w:rsidRPr="00D87770" w:rsidRDefault="00D87770">
      <w:pPr>
        <w:rPr>
          <w:sz w:val="28"/>
          <w:szCs w:val="28"/>
        </w:rPr>
      </w:pPr>
    </w:p>
    <w:p w:rsidR="00D87770" w:rsidRDefault="00D87770" w:rsidP="00D87770">
      <w:pPr>
        <w:jc w:val="center"/>
        <w:rPr>
          <w:sz w:val="44"/>
          <w:szCs w:val="44"/>
        </w:rPr>
      </w:pPr>
    </w:p>
    <w:p w:rsidR="00D87770" w:rsidRDefault="00D87770" w:rsidP="00D87770">
      <w:pPr>
        <w:jc w:val="center"/>
        <w:rPr>
          <w:sz w:val="44"/>
          <w:szCs w:val="44"/>
        </w:rPr>
      </w:pPr>
    </w:p>
    <w:p w:rsidR="00D87770" w:rsidRDefault="00D87770" w:rsidP="00D87770">
      <w:pPr>
        <w:jc w:val="center"/>
        <w:rPr>
          <w:sz w:val="44"/>
          <w:szCs w:val="44"/>
        </w:rPr>
      </w:pPr>
    </w:p>
    <w:p w:rsidR="00D87770" w:rsidRPr="00D87770" w:rsidRDefault="00D87770" w:rsidP="00D87770">
      <w:pPr>
        <w:jc w:val="center"/>
        <w:rPr>
          <w:sz w:val="44"/>
          <w:szCs w:val="44"/>
        </w:rPr>
      </w:pPr>
      <w:r w:rsidRPr="00D87770">
        <w:rPr>
          <w:sz w:val="44"/>
          <w:szCs w:val="44"/>
        </w:rPr>
        <w:t>LEGISLAȚIE ȘI DEONTOLOGIE ÎN EDUCAȚIE</w:t>
      </w:r>
    </w:p>
    <w:p w:rsidR="00560EBF" w:rsidRDefault="00D87770" w:rsidP="00D87770">
      <w:pPr>
        <w:jc w:val="center"/>
        <w:rPr>
          <w:sz w:val="44"/>
          <w:szCs w:val="44"/>
        </w:rPr>
      </w:pPr>
      <w:r w:rsidRPr="00D87770">
        <w:rPr>
          <w:sz w:val="44"/>
          <w:szCs w:val="44"/>
        </w:rPr>
        <w:t>Portofoliu cursant</w:t>
      </w:r>
    </w:p>
    <w:p w:rsidR="00D87770" w:rsidRDefault="00D87770" w:rsidP="00D87770">
      <w:pPr>
        <w:jc w:val="center"/>
        <w:rPr>
          <w:sz w:val="44"/>
          <w:szCs w:val="44"/>
        </w:rPr>
      </w:pPr>
    </w:p>
    <w:p w:rsidR="00D87770" w:rsidRDefault="00D87770" w:rsidP="00D87770">
      <w:pPr>
        <w:jc w:val="center"/>
        <w:rPr>
          <w:sz w:val="44"/>
          <w:szCs w:val="44"/>
        </w:rPr>
      </w:pPr>
    </w:p>
    <w:p w:rsidR="00D87770" w:rsidRDefault="00D87770" w:rsidP="00D87770">
      <w:pPr>
        <w:jc w:val="center"/>
        <w:rPr>
          <w:sz w:val="44"/>
          <w:szCs w:val="44"/>
        </w:rPr>
      </w:pPr>
    </w:p>
    <w:p w:rsidR="00D87770" w:rsidRDefault="00D87770" w:rsidP="00D87770">
      <w:pPr>
        <w:jc w:val="center"/>
        <w:rPr>
          <w:sz w:val="44"/>
          <w:szCs w:val="44"/>
        </w:rPr>
      </w:pPr>
    </w:p>
    <w:p w:rsidR="00D87770" w:rsidRDefault="00D87770" w:rsidP="00D87770">
      <w:pPr>
        <w:jc w:val="center"/>
        <w:rPr>
          <w:sz w:val="44"/>
          <w:szCs w:val="44"/>
        </w:rPr>
      </w:pPr>
    </w:p>
    <w:p w:rsidR="00D87770" w:rsidRPr="00D87770" w:rsidRDefault="00D87770" w:rsidP="00D87770">
      <w:pPr>
        <w:jc w:val="center"/>
        <w:rPr>
          <w:sz w:val="36"/>
          <w:szCs w:val="36"/>
        </w:rPr>
      </w:pPr>
      <w:r w:rsidRPr="00D87770">
        <w:rPr>
          <w:sz w:val="36"/>
          <w:szCs w:val="36"/>
        </w:rPr>
        <w:t xml:space="preserve">Suceava </w:t>
      </w:r>
    </w:p>
    <w:p w:rsidR="00D87770" w:rsidRPr="00D87770" w:rsidRDefault="00D87770" w:rsidP="00D87770">
      <w:pPr>
        <w:jc w:val="center"/>
        <w:rPr>
          <w:sz w:val="36"/>
          <w:szCs w:val="36"/>
        </w:rPr>
      </w:pPr>
      <w:r w:rsidRPr="00D87770">
        <w:rPr>
          <w:sz w:val="36"/>
          <w:szCs w:val="36"/>
        </w:rPr>
        <w:t>Noiembrie 2017</w:t>
      </w:r>
    </w:p>
    <w:sectPr w:rsidR="00D87770" w:rsidRPr="00D87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E5"/>
    <w:rsid w:val="00211B0C"/>
    <w:rsid w:val="002E69E5"/>
    <w:rsid w:val="00560EBF"/>
    <w:rsid w:val="00D8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61D28-84BA-4067-8FD4-3416E87E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0C"/>
    <w:rPr>
      <w:rFonts w:ascii="Times New Roman" w:hAnsi="Times New Roman"/>
      <w:sz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NICODIM</dc:creator>
  <cp:keywords/>
  <dc:description/>
  <cp:lastModifiedBy>ADI NICODIM</cp:lastModifiedBy>
  <cp:revision>3</cp:revision>
  <dcterms:created xsi:type="dcterms:W3CDTF">2017-11-04T20:15:00Z</dcterms:created>
  <dcterms:modified xsi:type="dcterms:W3CDTF">2017-11-04T20:20:00Z</dcterms:modified>
</cp:coreProperties>
</file>